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0"/>
        <w:gridCol w:w="2267"/>
        <w:gridCol w:w="1976"/>
        <w:gridCol w:w="654"/>
        <w:gridCol w:w="951"/>
        <w:gridCol w:w="2084"/>
        <w:gridCol w:w="1136"/>
      </w:tblGrid>
      <w:tr w:rsidR="005146BC" w:rsidRPr="009B17E5" w:rsidTr="002938D1">
        <w:trPr>
          <w:trHeight w:val="585"/>
        </w:trPr>
        <w:tc>
          <w:tcPr>
            <w:tcW w:w="90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1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05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40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146BC" w:rsidRPr="00A0671F" w:rsidTr="002938D1">
        <w:trPr>
          <w:trHeight w:val="1111"/>
        </w:trPr>
        <w:tc>
          <w:tcPr>
            <w:tcW w:w="907" w:type="dxa"/>
          </w:tcPr>
          <w:p w:rsidR="005146BC" w:rsidRPr="00E731B5" w:rsidRDefault="002938D1" w:rsidP="005A0BA6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2938D1">
              <w:rPr>
                <w:rFonts w:ascii="宋体" w:cs="宋体" w:hint="eastAsia"/>
                <w:color w:val="000000"/>
                <w:kern w:val="0"/>
                <w:sz w:val="22"/>
              </w:rPr>
              <w:t>电子控制器功能安全认证</w:t>
            </w:r>
          </w:p>
        </w:tc>
        <w:tc>
          <w:tcPr>
            <w:tcW w:w="2410" w:type="dxa"/>
          </w:tcPr>
          <w:p w:rsidR="005146BC" w:rsidRPr="002938D1" w:rsidRDefault="002938D1" w:rsidP="002938D1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2938D1">
              <w:rPr>
                <w:rFonts w:ascii="宋体" w:cs="宋体" w:hint="eastAsia"/>
                <w:color w:val="000000"/>
                <w:kern w:val="0"/>
                <w:sz w:val="22"/>
              </w:rPr>
              <w:t>IEC 60335-1:2013 附录、IEC 60730-1:2013 附录 H</w:t>
            </w:r>
          </w:p>
        </w:tc>
        <w:tc>
          <w:tcPr>
            <w:tcW w:w="1156" w:type="dxa"/>
          </w:tcPr>
          <w:p w:rsidR="005146BC" w:rsidRPr="002938D1" w:rsidRDefault="002938D1" w:rsidP="005A0BA6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2938D1">
              <w:rPr>
                <w:rFonts w:ascii="宋体" w:cs="宋体"/>
                <w:color w:val="000000"/>
                <w:kern w:val="0"/>
                <w:sz w:val="22"/>
              </w:rPr>
              <w:t>CHCT-03-002-2017</w:t>
            </w:r>
            <w:r w:rsidRPr="002938D1">
              <w:rPr>
                <w:rFonts w:ascii="宋体" w:cs="宋体" w:hint="eastAsia"/>
                <w:color w:val="000000"/>
                <w:kern w:val="0"/>
                <w:sz w:val="22"/>
              </w:rPr>
              <w:t>《电子控制器功能安全认证实施规则》</w:t>
            </w:r>
          </w:p>
        </w:tc>
        <w:tc>
          <w:tcPr>
            <w:tcW w:w="696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4"/>
        <w:gridCol w:w="2201"/>
        <w:gridCol w:w="1559"/>
        <w:gridCol w:w="527"/>
        <w:gridCol w:w="924"/>
        <w:gridCol w:w="2044"/>
        <w:gridCol w:w="1107"/>
      </w:tblGrid>
      <w:tr w:rsidR="006B39A9" w:rsidRPr="009B17E5" w:rsidTr="009D17EC">
        <w:trPr>
          <w:trHeight w:val="676"/>
        </w:trPr>
        <w:tc>
          <w:tcPr>
            <w:tcW w:w="974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55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2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2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044" w:type="dxa"/>
            <w:vAlign w:val="center"/>
          </w:tcPr>
          <w:p w:rsidR="00D22627" w:rsidRDefault="006B39A9" w:rsidP="00E731B5">
            <w:pPr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</w:t>
            </w:r>
          </w:p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938D1" w:rsidRPr="00A0671F" w:rsidTr="00D22627">
        <w:trPr>
          <w:trHeight w:val="1802"/>
        </w:trPr>
        <w:tc>
          <w:tcPr>
            <w:tcW w:w="974" w:type="dxa"/>
          </w:tcPr>
          <w:p w:rsidR="002938D1" w:rsidRPr="009D17EC" w:rsidRDefault="002938D1" w:rsidP="008F65B4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D17EC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电子控制器功能安全认证</w:t>
            </w:r>
          </w:p>
        </w:tc>
        <w:tc>
          <w:tcPr>
            <w:tcW w:w="2201" w:type="dxa"/>
          </w:tcPr>
          <w:p w:rsidR="002938D1" w:rsidRPr="009D17EC" w:rsidRDefault="002938D1" w:rsidP="008F65B4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D17EC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IEC 60335-1:2013 附录、IEC 60730-1:2013 附录 H</w:t>
            </w:r>
          </w:p>
        </w:tc>
        <w:tc>
          <w:tcPr>
            <w:tcW w:w="1559" w:type="dxa"/>
          </w:tcPr>
          <w:p w:rsidR="002938D1" w:rsidRPr="009D17EC" w:rsidRDefault="002938D1" w:rsidP="008F65B4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D17EC">
              <w:rPr>
                <w:rFonts w:ascii="宋体" w:cs="宋体"/>
                <w:color w:val="000000"/>
                <w:kern w:val="0"/>
                <w:sz w:val="18"/>
                <w:szCs w:val="18"/>
              </w:rPr>
              <w:t>CHCT-03-002-2017</w:t>
            </w:r>
            <w:r w:rsidRPr="009D17EC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《电子控制器功能安全认证实施规则》</w:t>
            </w:r>
          </w:p>
        </w:tc>
        <w:tc>
          <w:tcPr>
            <w:tcW w:w="527" w:type="dxa"/>
          </w:tcPr>
          <w:p w:rsidR="002938D1" w:rsidRPr="00A0671F" w:rsidRDefault="002938D1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938D1" w:rsidRPr="00A0671F" w:rsidRDefault="002938D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38D1" w:rsidRPr="00A0671F" w:rsidRDefault="002938D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8D1" w:rsidRPr="00A0671F" w:rsidRDefault="002938D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E0034E">
        <w:rPr>
          <w:rFonts w:ascii="宋体" w:cs="宋体" w:hint="eastAsia"/>
          <w:color w:val="000000"/>
          <w:kern w:val="0"/>
          <w:sz w:val="22"/>
        </w:rPr>
        <w:t>o</w:t>
      </w:r>
      <w:r w:rsidR="00E45DE1">
        <w:rPr>
          <w:rFonts w:ascii="宋体" w:cs="宋体" w:hint="eastAsia"/>
          <w:color w:val="000000"/>
          <w:kern w:val="0"/>
          <w:sz w:val="22"/>
        </w:rPr>
        <w:t>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B86AE7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B86AE7">
        <w:rPr>
          <w:rFonts w:ascii="宋体" w:cs="宋体" w:hint="eastAsia"/>
          <w:color w:val="000000"/>
          <w:kern w:val="0"/>
          <w:sz w:val="22"/>
        </w:rPr>
        <w:t>深冷速冻</w:t>
      </w:r>
      <w:r w:rsidR="00B86AE7" w:rsidRPr="00E731B5">
        <w:rPr>
          <w:rFonts w:ascii="宋体" w:cs="宋体" w:hint="eastAsia"/>
          <w:color w:val="000000"/>
          <w:kern w:val="0"/>
          <w:sz w:val="22"/>
        </w:rPr>
        <w:t>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□无风感</w:t>
      </w:r>
      <w:r w:rsidR="006B7A52" w:rsidRPr="00441A55">
        <w:rPr>
          <w:rFonts w:ascii="宋体" w:cs="宋体" w:hint="eastAsia"/>
          <w:color w:val="000000"/>
          <w:kern w:val="0"/>
          <w:sz w:val="22"/>
        </w:rPr>
        <w:t>空调</w:t>
      </w:r>
      <w:r w:rsidR="00E0034E">
        <w:rPr>
          <w:rFonts w:ascii="宋体" w:cs="宋体" w:hint="eastAsia"/>
          <w:color w:val="000000"/>
          <w:kern w:val="0"/>
          <w:sz w:val="22"/>
        </w:rPr>
        <w:t>性能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="00B86AE7" w:rsidRPr="00441A55">
        <w:rPr>
          <w:rFonts w:ascii="宋体" w:cs="宋体" w:hint="eastAsia"/>
          <w:color w:val="000000"/>
          <w:kern w:val="0"/>
          <w:sz w:val="22"/>
        </w:rPr>
        <w:t>□</w:t>
      </w:r>
      <w:r w:rsidR="00B86AE7">
        <w:rPr>
          <w:rFonts w:ascii="宋体" w:cs="宋体" w:hint="eastAsia"/>
          <w:color w:val="000000"/>
          <w:kern w:val="0"/>
          <w:sz w:val="22"/>
        </w:rPr>
        <w:t>防水认证</w:t>
      </w:r>
    </w:p>
    <w:p w:rsidR="00E731B5" w:rsidRDefault="00B86AE7" w:rsidP="00BC776A">
      <w:pPr>
        <w:autoSpaceDE w:val="0"/>
        <w:autoSpaceDN w:val="0"/>
        <w:adjustRightInd w:val="0"/>
        <w:jc w:val="left"/>
        <w:rPr>
          <w:rFonts w:ascii="宋体" w:cs="宋体" w:hint="eastAsia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 w:rsidRPr="002938D1">
        <w:rPr>
          <w:rFonts w:ascii="宋体" w:cs="宋体" w:hint="eastAsia"/>
          <w:color w:val="000000"/>
          <w:kern w:val="0"/>
          <w:sz w:val="22"/>
        </w:rPr>
        <w:t>电子控制器功能安全认证</w:t>
      </w:r>
    </w:p>
    <w:p w:rsidR="00B86AE7" w:rsidRDefault="00B86AE7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EC" w:rsidRDefault="002A07EC" w:rsidP="009115D3">
      <w:r>
        <w:separator/>
      </w:r>
    </w:p>
  </w:endnote>
  <w:endnote w:type="continuationSeparator" w:id="1">
    <w:p w:rsidR="002A07EC" w:rsidRDefault="002A07EC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EC" w:rsidRDefault="002A07EC" w:rsidP="009115D3">
      <w:r>
        <w:separator/>
      </w:r>
    </w:p>
  </w:footnote>
  <w:footnote w:type="continuationSeparator" w:id="1">
    <w:p w:rsidR="002A07EC" w:rsidRDefault="002A07EC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938D1"/>
    <w:rsid w:val="002A07EC"/>
    <w:rsid w:val="002A7D52"/>
    <w:rsid w:val="002F7DEC"/>
    <w:rsid w:val="00311C0D"/>
    <w:rsid w:val="00332B0B"/>
    <w:rsid w:val="00384668"/>
    <w:rsid w:val="003B5762"/>
    <w:rsid w:val="003E3219"/>
    <w:rsid w:val="003F31CE"/>
    <w:rsid w:val="00441A55"/>
    <w:rsid w:val="00456E61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B7A52"/>
    <w:rsid w:val="006D3F9F"/>
    <w:rsid w:val="0074019E"/>
    <w:rsid w:val="007538F8"/>
    <w:rsid w:val="007B1703"/>
    <w:rsid w:val="007D0433"/>
    <w:rsid w:val="007D5A2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9D17EC"/>
    <w:rsid w:val="00A029F3"/>
    <w:rsid w:val="00A0671F"/>
    <w:rsid w:val="00A143A3"/>
    <w:rsid w:val="00A536E6"/>
    <w:rsid w:val="00A62A3E"/>
    <w:rsid w:val="00AB5BB6"/>
    <w:rsid w:val="00B411ED"/>
    <w:rsid w:val="00B4498A"/>
    <w:rsid w:val="00B86AE7"/>
    <w:rsid w:val="00B97ECD"/>
    <w:rsid w:val="00BB47B4"/>
    <w:rsid w:val="00BC776A"/>
    <w:rsid w:val="00BF43C3"/>
    <w:rsid w:val="00C245A8"/>
    <w:rsid w:val="00C5058A"/>
    <w:rsid w:val="00C610F9"/>
    <w:rsid w:val="00C7758F"/>
    <w:rsid w:val="00CA5687"/>
    <w:rsid w:val="00D22627"/>
    <w:rsid w:val="00D72396"/>
    <w:rsid w:val="00DE4CE5"/>
    <w:rsid w:val="00E0034E"/>
    <w:rsid w:val="00E13FCC"/>
    <w:rsid w:val="00E27BFF"/>
    <w:rsid w:val="00E30F7D"/>
    <w:rsid w:val="00E35A65"/>
    <w:rsid w:val="00E45DE1"/>
    <w:rsid w:val="00E514DC"/>
    <w:rsid w:val="00E731B5"/>
    <w:rsid w:val="00E86BC5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11</cp:revision>
  <dcterms:created xsi:type="dcterms:W3CDTF">2017-01-12T08:52:00Z</dcterms:created>
  <dcterms:modified xsi:type="dcterms:W3CDTF">2017-01-12T08:56:00Z</dcterms:modified>
</cp:coreProperties>
</file>