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005"/>
        <w:gridCol w:w="2255"/>
        <w:gridCol w:w="436"/>
        <w:gridCol w:w="956"/>
        <w:gridCol w:w="2097"/>
        <w:gridCol w:w="1141"/>
      </w:tblGrid>
      <w:tr w:rsidR="005146BC" w:rsidRPr="009B17E5" w:rsidTr="00132EC8">
        <w:trPr>
          <w:trHeight w:val="585"/>
        </w:trPr>
        <w:tc>
          <w:tcPr>
            <w:tcW w:w="100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25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097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146BC" w:rsidRPr="00A0671F" w:rsidTr="00132EC8">
        <w:trPr>
          <w:trHeight w:val="1111"/>
        </w:trPr>
        <w:tc>
          <w:tcPr>
            <w:tcW w:w="1008" w:type="dxa"/>
          </w:tcPr>
          <w:p w:rsidR="005146BC" w:rsidRPr="00E731B5" w:rsidRDefault="00132EC8" w:rsidP="00132EC8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32EC8">
              <w:rPr>
                <w:rFonts w:ascii="宋体" w:cs="宋体" w:hint="eastAsia"/>
                <w:color w:val="000000"/>
                <w:kern w:val="0"/>
                <w:sz w:val="22"/>
              </w:rPr>
              <w:t>电冰箱全性能认证</w:t>
            </w:r>
          </w:p>
        </w:tc>
        <w:tc>
          <w:tcPr>
            <w:tcW w:w="2005" w:type="dxa"/>
          </w:tcPr>
          <w:p w:rsidR="005146BC" w:rsidRPr="00A0671F" w:rsidRDefault="00132EC8" w:rsidP="005A0BA6">
            <w:pPr>
              <w:rPr>
                <w:rFonts w:ascii="宋体"/>
                <w:sz w:val="24"/>
                <w:szCs w:val="24"/>
              </w:rPr>
            </w:pPr>
            <w:r>
              <w:rPr>
                <w:szCs w:val="21"/>
              </w:rPr>
              <w:t>CHCT-JSGF-030-2017</w:t>
            </w:r>
          </w:p>
        </w:tc>
        <w:tc>
          <w:tcPr>
            <w:tcW w:w="2255" w:type="dxa"/>
          </w:tcPr>
          <w:p w:rsidR="005146BC" w:rsidRPr="00132EC8" w:rsidRDefault="00132EC8" w:rsidP="00132EC8">
            <w:pPr>
              <w:pStyle w:val="Default"/>
              <w:ind w:firstLine="460"/>
              <w:rPr>
                <w:rFonts w:ascii="宋体" w:hAnsi="Calibri" w:cs="宋体"/>
                <w:sz w:val="22"/>
                <w:szCs w:val="22"/>
              </w:rPr>
            </w:pPr>
            <w:r w:rsidRPr="00132EC8">
              <w:rPr>
                <w:rFonts w:ascii="宋体" w:cs="宋体"/>
                <w:sz w:val="23"/>
                <w:szCs w:val="23"/>
              </w:rPr>
              <w:t>CHCT-02-019-</w:t>
            </w:r>
            <w:r w:rsidRPr="00132EC8">
              <w:rPr>
                <w:rFonts w:ascii="宋体" w:hAnsi="Calibri" w:cs="宋体"/>
                <w:sz w:val="22"/>
                <w:szCs w:val="22"/>
              </w:rPr>
              <w:t>2017</w:t>
            </w:r>
            <w:r w:rsidRPr="00132EC8">
              <w:rPr>
                <w:rFonts w:ascii="宋体" w:hAnsi="Calibri" w:cs="宋体" w:hint="eastAsia"/>
                <w:sz w:val="22"/>
                <w:szCs w:val="22"/>
              </w:rPr>
              <w:t>《</w:t>
            </w:r>
            <w:r w:rsidRPr="00132EC8">
              <w:rPr>
                <w:rFonts w:ascii="宋体" w:cs="宋体" w:hint="eastAsia"/>
                <w:sz w:val="22"/>
                <w:szCs w:val="22"/>
              </w:rPr>
              <w:t>电冰箱全性能认证实施规则》</w:t>
            </w:r>
          </w:p>
        </w:tc>
        <w:tc>
          <w:tcPr>
            <w:tcW w:w="436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4122D" w:rsidRDefault="0064122D" w:rsidP="004B4C47">
      <w:pPr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132EC8" w:rsidRDefault="00132EC8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2097"/>
        <w:gridCol w:w="1978"/>
        <w:gridCol w:w="435"/>
        <w:gridCol w:w="889"/>
        <w:gridCol w:w="1929"/>
        <w:gridCol w:w="1431"/>
      </w:tblGrid>
      <w:tr w:rsidR="006B39A9" w:rsidRPr="009B17E5" w:rsidTr="003B3F18">
        <w:trPr>
          <w:trHeight w:val="465"/>
        </w:trPr>
        <w:tc>
          <w:tcPr>
            <w:tcW w:w="880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97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5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8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929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132EC8" w:rsidRPr="00A0671F" w:rsidTr="003B3F18">
        <w:trPr>
          <w:trHeight w:val="1315"/>
        </w:trPr>
        <w:tc>
          <w:tcPr>
            <w:tcW w:w="880" w:type="dxa"/>
          </w:tcPr>
          <w:p w:rsidR="00132EC8" w:rsidRPr="00E731B5" w:rsidRDefault="00132EC8" w:rsidP="008C5A08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32EC8">
              <w:rPr>
                <w:rFonts w:ascii="宋体" w:cs="宋体" w:hint="eastAsia"/>
                <w:color w:val="000000"/>
                <w:kern w:val="0"/>
                <w:sz w:val="22"/>
              </w:rPr>
              <w:t>电冰箱全性能认证</w:t>
            </w:r>
          </w:p>
        </w:tc>
        <w:tc>
          <w:tcPr>
            <w:tcW w:w="2097" w:type="dxa"/>
          </w:tcPr>
          <w:p w:rsidR="00132EC8" w:rsidRPr="00A0671F" w:rsidRDefault="00132EC8" w:rsidP="008C5A08">
            <w:pPr>
              <w:rPr>
                <w:rFonts w:ascii="宋体"/>
                <w:sz w:val="24"/>
                <w:szCs w:val="24"/>
              </w:rPr>
            </w:pPr>
            <w:r>
              <w:rPr>
                <w:szCs w:val="21"/>
              </w:rPr>
              <w:t>CHCT-JSGF-030-2017</w:t>
            </w:r>
          </w:p>
        </w:tc>
        <w:tc>
          <w:tcPr>
            <w:tcW w:w="1978" w:type="dxa"/>
          </w:tcPr>
          <w:p w:rsidR="00132EC8" w:rsidRPr="00132EC8" w:rsidRDefault="00132EC8" w:rsidP="00132EC8">
            <w:pPr>
              <w:pStyle w:val="Default"/>
              <w:ind w:firstLine="460"/>
              <w:rPr>
                <w:rFonts w:ascii="宋体" w:hAnsi="Calibri" w:cs="宋体"/>
                <w:sz w:val="21"/>
                <w:szCs w:val="21"/>
              </w:rPr>
            </w:pPr>
            <w:r w:rsidRPr="00132EC8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CHCT-02-019-2017</w:t>
            </w:r>
            <w:r w:rsidRPr="00132EC8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《电冰箱全性能认证实施规则》</w:t>
            </w:r>
          </w:p>
        </w:tc>
        <w:tc>
          <w:tcPr>
            <w:tcW w:w="435" w:type="dxa"/>
          </w:tcPr>
          <w:p w:rsidR="00132EC8" w:rsidRPr="00A0671F" w:rsidRDefault="00132EC8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132EC8" w:rsidRPr="00A0671F" w:rsidRDefault="00132EC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9" w:type="dxa"/>
          </w:tcPr>
          <w:p w:rsidR="00132EC8" w:rsidRPr="00A0671F" w:rsidRDefault="00132EC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</w:tcPr>
          <w:p w:rsidR="00132EC8" w:rsidRPr="00A0671F" w:rsidRDefault="00132EC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666891" w:rsidRPr="00E731B5" w:rsidRDefault="00666891" w:rsidP="00666891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666891" w:rsidRPr="00441A55" w:rsidRDefault="00666891" w:rsidP="00666891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666891" w:rsidRPr="00441A55" w:rsidRDefault="00666891" w:rsidP="00666891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666891" w:rsidRDefault="00666891" w:rsidP="00666891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3B3F18" w:rsidRDefault="00666891" w:rsidP="003B3F18">
      <w:pPr>
        <w:pStyle w:val="Default"/>
        <w:rPr>
          <w:rFonts w:ascii="宋体" w:hAnsi="Calibri" w:cs="宋体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>电冰箱全性能认证</w:t>
      </w:r>
      <w:r w:rsidR="003B3F18">
        <w:rPr>
          <w:rFonts w:ascii="宋体" w:cs="宋体" w:hint="eastAsia"/>
          <w:sz w:val="22"/>
        </w:rPr>
        <w:t xml:space="preserve">    </w:t>
      </w:r>
      <w:r w:rsidR="003B3F18" w:rsidRPr="00441A55">
        <w:rPr>
          <w:rFonts w:ascii="宋体" w:cs="宋体" w:hint="eastAsia"/>
          <w:sz w:val="22"/>
        </w:rPr>
        <w:t>□</w:t>
      </w:r>
      <w:r w:rsidR="003B3F18" w:rsidRPr="003B3F18">
        <w:rPr>
          <w:rFonts w:ascii="宋体" w:cs="宋体" w:hint="eastAsia"/>
          <w:sz w:val="22"/>
          <w:szCs w:val="22"/>
        </w:rPr>
        <w:t>家用电冰箱智能指数认证</w:t>
      </w:r>
    </w:p>
    <w:p w:rsidR="00E731B5" w:rsidRPr="003B3F18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8B" w:rsidRDefault="0047358B" w:rsidP="009115D3">
      <w:r>
        <w:separator/>
      </w:r>
    </w:p>
  </w:endnote>
  <w:endnote w:type="continuationSeparator" w:id="1">
    <w:p w:rsidR="0047358B" w:rsidRDefault="0047358B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8B" w:rsidRDefault="0047358B" w:rsidP="009115D3">
      <w:r>
        <w:separator/>
      </w:r>
    </w:p>
  </w:footnote>
  <w:footnote w:type="continuationSeparator" w:id="1">
    <w:p w:rsidR="0047358B" w:rsidRDefault="0047358B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0B5D41"/>
    <w:rsid w:val="00101BCD"/>
    <w:rsid w:val="00132EC8"/>
    <w:rsid w:val="00136E83"/>
    <w:rsid w:val="001475D6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32B0B"/>
    <w:rsid w:val="00384668"/>
    <w:rsid w:val="003B3F18"/>
    <w:rsid w:val="003B5762"/>
    <w:rsid w:val="003E3219"/>
    <w:rsid w:val="003F31CE"/>
    <w:rsid w:val="00441A55"/>
    <w:rsid w:val="00456E61"/>
    <w:rsid w:val="0047358B"/>
    <w:rsid w:val="004B4C47"/>
    <w:rsid w:val="004C55B2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66891"/>
    <w:rsid w:val="00680DE4"/>
    <w:rsid w:val="0069212D"/>
    <w:rsid w:val="006B39A9"/>
    <w:rsid w:val="006B7A52"/>
    <w:rsid w:val="006D3F9F"/>
    <w:rsid w:val="00710059"/>
    <w:rsid w:val="0074019E"/>
    <w:rsid w:val="007538F8"/>
    <w:rsid w:val="007B1703"/>
    <w:rsid w:val="007C751F"/>
    <w:rsid w:val="007D0433"/>
    <w:rsid w:val="007F26C0"/>
    <w:rsid w:val="007F7B8E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A029F3"/>
    <w:rsid w:val="00A0671F"/>
    <w:rsid w:val="00A143A3"/>
    <w:rsid w:val="00A536E6"/>
    <w:rsid w:val="00A62A3E"/>
    <w:rsid w:val="00AB5BB6"/>
    <w:rsid w:val="00B411ED"/>
    <w:rsid w:val="00B4498A"/>
    <w:rsid w:val="00B97ECD"/>
    <w:rsid w:val="00BA57AF"/>
    <w:rsid w:val="00BB47B4"/>
    <w:rsid w:val="00BC776A"/>
    <w:rsid w:val="00BF43C3"/>
    <w:rsid w:val="00C245A8"/>
    <w:rsid w:val="00C5058A"/>
    <w:rsid w:val="00C610F9"/>
    <w:rsid w:val="00C7758F"/>
    <w:rsid w:val="00CA5687"/>
    <w:rsid w:val="00D72396"/>
    <w:rsid w:val="00DE4CE5"/>
    <w:rsid w:val="00E0034E"/>
    <w:rsid w:val="00E13FCC"/>
    <w:rsid w:val="00E27BFF"/>
    <w:rsid w:val="00E30F7D"/>
    <w:rsid w:val="00E35A65"/>
    <w:rsid w:val="00E45DE1"/>
    <w:rsid w:val="00E514DC"/>
    <w:rsid w:val="00E731B5"/>
    <w:rsid w:val="00E86BC5"/>
    <w:rsid w:val="00EA7D7A"/>
    <w:rsid w:val="00EC5B4B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5</cp:revision>
  <dcterms:created xsi:type="dcterms:W3CDTF">2017-06-02T07:40:00Z</dcterms:created>
  <dcterms:modified xsi:type="dcterms:W3CDTF">2017-06-27T06:42:00Z</dcterms:modified>
</cp:coreProperties>
</file>