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 w:cs="宋体" w:hint="eastAsia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1 目的 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firstLineChars="200" w:firstLine="556"/>
        <w:jc w:val="both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pacing w:val="-1"/>
          <w:sz w:val="28"/>
          <w:szCs w:val="28"/>
        </w:rPr>
        <w:t>为有效地控制业务范围的变化，制定本程序。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 适用范围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firstLineChars="200" w:firstLine="536"/>
        <w:jc w:val="both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适用于产品认证业务范围的扩大、缩小、暂停及恢复。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firstLineChars="200" w:firstLine="560"/>
        <w:jc w:val="both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适用的产品认证业务范围如下：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a. 国家强制性产品认证（以下简称强制认证）；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b. </w:t>
      </w:r>
      <w:r>
        <w:rPr>
          <w:rFonts w:ascii="宋体" w:eastAsia="宋体" w:hAnsi="宋体" w:cs="宋体" w:hint="eastAsia"/>
          <w:spacing w:val="-8"/>
          <w:sz w:val="28"/>
          <w:szCs w:val="28"/>
        </w:rPr>
        <w:t>国家推行的自愿性产品认证（以下简称国推认证）：</w:t>
      </w:r>
      <w:proofErr w:type="gramStart"/>
      <w:r>
        <w:rPr>
          <w:rFonts w:ascii="宋体" w:eastAsia="宋体" w:hAnsi="宋体" w:cs="宋体" w:hint="eastAsia"/>
          <w:spacing w:val="-8"/>
          <w:sz w:val="28"/>
          <w:szCs w:val="28"/>
        </w:rPr>
        <w:t>按照国家认证认</w:t>
      </w:r>
      <w:r>
        <w:rPr>
          <w:rFonts w:ascii="宋体" w:eastAsia="宋体" w:hAnsi="宋体" w:cs="宋体" w:hint="eastAsia"/>
          <w:sz w:val="28"/>
          <w:szCs w:val="28"/>
        </w:rPr>
        <w:t>可监督管理委员会(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以下简称认监委)确立的认证程序和规则开展的自愿</w:t>
      </w:r>
      <w:r>
        <w:rPr>
          <w:rFonts w:ascii="宋体" w:eastAsia="宋体" w:hAnsi="宋体" w:cs="宋体" w:hint="eastAsia"/>
          <w:spacing w:val="-5"/>
          <w:sz w:val="28"/>
          <w:szCs w:val="28"/>
        </w:rPr>
        <w:t>认证，包括国推</w:t>
      </w:r>
      <w:hyperlink r:id="rId6" w:history="1">
        <w:r>
          <w:rPr>
            <w:rFonts w:ascii="宋体" w:eastAsia="宋体" w:hAnsi="宋体" w:cs="宋体" w:hint="eastAsia"/>
            <w:spacing w:val="-5"/>
            <w:sz w:val="28"/>
            <w:szCs w:val="28"/>
          </w:rPr>
          <w:t>RoHS</w:t>
        </w:r>
        <w:r>
          <w:rPr>
            <w:rFonts w:ascii="宋体" w:eastAsia="宋体" w:hAnsi="宋体" w:cs="宋体" w:hint="eastAsia"/>
            <w:spacing w:val="-42"/>
            <w:sz w:val="28"/>
            <w:szCs w:val="28"/>
          </w:rPr>
          <w:t xml:space="preserve"> </w:t>
        </w:r>
        <w:r>
          <w:rPr>
            <w:rFonts w:ascii="宋体" w:eastAsia="宋体" w:hAnsi="宋体" w:cs="宋体" w:hint="eastAsia"/>
            <w:sz w:val="28"/>
            <w:szCs w:val="28"/>
          </w:rPr>
          <w:t>认证</w:t>
        </w:r>
      </w:hyperlink>
      <w:r>
        <w:rPr>
          <w:rFonts w:ascii="宋体" w:eastAsia="宋体" w:hAnsi="宋体" w:cs="宋体" w:hint="eastAsia"/>
          <w:sz w:val="28"/>
          <w:szCs w:val="28"/>
        </w:rPr>
        <w:t>等认证业务；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c. </w:t>
      </w:r>
      <w:r>
        <w:rPr>
          <w:rFonts w:ascii="宋体" w:eastAsia="宋体" w:hAnsi="宋体" w:cs="宋体" w:hint="eastAsia"/>
          <w:spacing w:val="-8"/>
          <w:sz w:val="28"/>
          <w:szCs w:val="28"/>
        </w:rPr>
        <w:t>自愿性产品认证（以下简称自愿认证）：按照</w:t>
      </w:r>
      <w:r>
        <w:rPr>
          <w:rFonts w:ascii="宋体" w:eastAsia="宋体" w:hAnsi="宋体" w:cs="宋体" w:hint="eastAsia"/>
          <w:spacing w:val="-57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1"/>
          <w:sz w:val="28"/>
          <w:szCs w:val="28"/>
        </w:rPr>
        <w:t>认证中心确立的认证程序和认证规则开展的产品认证，包括</w:t>
      </w:r>
      <w:r>
        <w:rPr>
          <w:rFonts w:ascii="宋体" w:eastAsia="宋体" w:hAnsi="宋体" w:cs="宋体" w:hint="eastAsia"/>
          <w:spacing w:val="-11"/>
          <w:sz w:val="28"/>
          <w:szCs w:val="28"/>
        </w:rPr>
        <w:t>资源节约（节能）</w:t>
      </w:r>
      <w:r>
        <w:rPr>
          <w:rFonts w:ascii="宋体" w:eastAsia="宋体" w:hAnsi="宋体" w:cs="宋体" w:hint="eastAsia"/>
          <w:sz w:val="28"/>
          <w:szCs w:val="28"/>
        </w:rPr>
        <w:t>等认证业务。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firstLineChars="200" w:firstLine="560"/>
        <w:jc w:val="both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强制认证及国推认证按照认监委授权的范围开展认证工作。</w:t>
      </w:r>
      <w:r>
        <w:rPr>
          <w:rFonts w:ascii="宋体" w:eastAsia="宋体" w:hAnsi="宋体" w:cs="宋体" w:hint="eastAsia"/>
          <w:spacing w:val="-3"/>
          <w:sz w:val="28"/>
          <w:szCs w:val="28"/>
        </w:rPr>
        <w:t>自愿认证业务范围根据业务需求、风险和</w:t>
      </w:r>
      <w:r>
        <w:rPr>
          <w:rFonts w:ascii="宋体" w:eastAsia="宋体" w:hAnsi="宋体" w:cs="宋体" w:hint="eastAsia"/>
          <w:spacing w:val="-1"/>
          <w:sz w:val="28"/>
          <w:szCs w:val="28"/>
        </w:rPr>
        <w:t>认证中心</w:t>
      </w:r>
      <w:r>
        <w:rPr>
          <w:rFonts w:ascii="宋体" w:eastAsia="宋体" w:hAnsi="宋体" w:cs="宋体" w:hint="eastAsia"/>
          <w:sz w:val="28"/>
          <w:szCs w:val="28"/>
        </w:rPr>
        <w:t>开展业务的能力及资源进行调整。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3 职责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3.1业务相关部门负责提出业务范围的扩大、缩小、暂停及恢复的申请。3.2</w:t>
      </w:r>
      <w:r>
        <w:rPr>
          <w:rFonts w:ascii="宋体" w:eastAsia="宋体" w:hAnsi="宋体" w:cs="宋体" w:hint="eastAsia"/>
          <w:spacing w:val="-8"/>
          <w:sz w:val="28"/>
          <w:szCs w:val="28"/>
        </w:rPr>
        <w:t>技术质量部负责业务范围调整（扩大、缩小、暂停及恢复）的管理，</w:t>
      </w:r>
      <w:r>
        <w:rPr>
          <w:rFonts w:ascii="宋体" w:eastAsia="宋体" w:hAnsi="宋体" w:cs="宋体" w:hint="eastAsia"/>
          <w:sz w:val="28"/>
          <w:szCs w:val="28"/>
        </w:rPr>
        <w:t>负责组织有关部门/专家对业务范围的扩大、缩小、暂停及恢复进行审核，并及时将变更信息进行备案。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3.3 综合管理部负责对外公告产品认证业务范围的扩大、缩小、暂停及恢复的信息。必要时，向维护公正性委员会提交公正性分析报告，接受</w:t>
      </w:r>
      <w:r>
        <w:rPr>
          <w:rFonts w:ascii="宋体" w:eastAsia="宋体" w:hAnsi="宋体" w:hint="eastAsia"/>
          <w:sz w:val="28"/>
          <w:szCs w:val="28"/>
        </w:rPr>
        <w:t>维护公正性委员会的意见或建议，反馈给技术质量部处理。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pacing w:val="1"/>
          <w:sz w:val="28"/>
          <w:szCs w:val="28"/>
        </w:rPr>
        <w:lastRenderedPageBreak/>
        <w:t>3</w:t>
      </w:r>
      <w:r>
        <w:rPr>
          <w:rFonts w:ascii="宋体" w:eastAsia="宋体" w:hAnsi="宋体" w:cs="Times New Roman"/>
          <w:spacing w:val="-1"/>
          <w:sz w:val="28"/>
          <w:szCs w:val="28"/>
        </w:rPr>
        <w:t>.</w:t>
      </w:r>
      <w:r>
        <w:rPr>
          <w:rFonts w:ascii="宋体" w:eastAsia="宋体" w:hAnsi="宋体" w:cs="Times New Roman"/>
          <w:sz w:val="28"/>
          <w:szCs w:val="28"/>
        </w:rPr>
        <w:t xml:space="preserve">4 </w:t>
      </w:r>
      <w:r>
        <w:rPr>
          <w:rFonts w:ascii="宋体" w:eastAsia="宋体" w:hAnsi="宋体" w:hint="eastAsia"/>
          <w:sz w:val="28"/>
          <w:szCs w:val="28"/>
        </w:rPr>
        <w:t>中</w:t>
      </w:r>
      <w:r>
        <w:rPr>
          <w:rFonts w:ascii="宋体" w:eastAsia="宋体" w:hAnsi="宋体" w:hint="eastAsia"/>
          <w:spacing w:val="-3"/>
          <w:sz w:val="28"/>
          <w:szCs w:val="28"/>
        </w:rPr>
        <w:t>心</w:t>
      </w:r>
      <w:r>
        <w:rPr>
          <w:rFonts w:ascii="宋体" w:eastAsia="宋体" w:hAnsi="宋体" w:hint="eastAsia"/>
          <w:sz w:val="28"/>
          <w:szCs w:val="28"/>
        </w:rPr>
        <w:t>领导</w:t>
      </w:r>
      <w:r>
        <w:rPr>
          <w:rFonts w:ascii="宋体" w:eastAsia="宋体" w:hAnsi="宋体" w:hint="eastAsia"/>
          <w:spacing w:val="-3"/>
          <w:sz w:val="28"/>
          <w:szCs w:val="28"/>
        </w:rPr>
        <w:t>批</w:t>
      </w:r>
      <w:r>
        <w:rPr>
          <w:rFonts w:ascii="宋体" w:eastAsia="宋体" w:hAnsi="宋体" w:hint="eastAsia"/>
          <w:sz w:val="28"/>
          <w:szCs w:val="28"/>
        </w:rPr>
        <w:t>准</w:t>
      </w:r>
      <w:r>
        <w:rPr>
          <w:rFonts w:ascii="宋体" w:eastAsia="宋体" w:hAnsi="宋体" w:hint="eastAsia"/>
          <w:spacing w:val="-3"/>
          <w:sz w:val="28"/>
          <w:szCs w:val="28"/>
        </w:rPr>
        <w:t>业</w:t>
      </w:r>
      <w:r>
        <w:rPr>
          <w:rFonts w:ascii="宋体" w:eastAsia="宋体" w:hAnsi="宋体" w:hint="eastAsia"/>
          <w:sz w:val="28"/>
          <w:szCs w:val="28"/>
        </w:rPr>
        <w:t>务范围</w:t>
      </w:r>
      <w:r>
        <w:rPr>
          <w:rFonts w:ascii="宋体" w:eastAsia="宋体" w:hAnsi="宋体" w:hint="eastAsia"/>
          <w:spacing w:val="-3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</w:rPr>
        <w:t>调整（扩大、缩小、暂停及恢复）。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 xml:space="preserve">4 </w:t>
      </w:r>
      <w:r>
        <w:rPr>
          <w:rFonts w:ascii="宋体" w:eastAsia="宋体" w:hAnsi="宋体" w:hint="eastAsia"/>
          <w:b/>
          <w:sz w:val="28"/>
          <w:szCs w:val="28"/>
        </w:rPr>
        <w:t>程序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4.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强制认证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 xml:space="preserve">4.1.1 </w:t>
      </w:r>
      <w:r>
        <w:rPr>
          <w:rFonts w:ascii="宋体" w:eastAsia="宋体" w:hAnsi="宋体" w:hint="eastAsia"/>
          <w:sz w:val="28"/>
          <w:szCs w:val="28"/>
        </w:rPr>
        <w:t>目录管理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firstLineChars="200" w:firstLine="552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pacing w:val="-2"/>
          <w:sz w:val="28"/>
          <w:szCs w:val="28"/>
        </w:rPr>
        <w:t>技术质量部按照认监委公布强制认证目录的变化，根据认证中心</w:t>
      </w:r>
      <w:r>
        <w:rPr>
          <w:rFonts w:ascii="宋体" w:eastAsia="宋体" w:hAnsi="宋体" w:hint="eastAsia"/>
          <w:sz w:val="28"/>
          <w:szCs w:val="28"/>
        </w:rPr>
        <w:t>开展认证的能力及资源，向认</w:t>
      </w:r>
      <w:r>
        <w:rPr>
          <w:rFonts w:ascii="宋体" w:eastAsia="宋体" w:hAnsi="宋体" w:hint="eastAsia"/>
          <w:spacing w:val="-2"/>
          <w:sz w:val="28"/>
          <w:szCs w:val="28"/>
        </w:rPr>
        <w:t>监委提出申请。根据认监委批准范围，产品认证部填写</w:t>
      </w:r>
      <w:r>
        <w:rPr>
          <w:rFonts w:ascii="宋体" w:eastAsia="宋体" w:hAnsi="宋体"/>
          <w:spacing w:val="-2"/>
          <w:sz w:val="28"/>
          <w:szCs w:val="28"/>
        </w:rPr>
        <w:t>C-WR1401.01(00)</w:t>
      </w:r>
      <w:r>
        <w:rPr>
          <w:rFonts w:ascii="宋体" w:eastAsia="宋体" w:hAnsi="宋体" w:hint="eastAsia"/>
          <w:spacing w:val="-2"/>
          <w:sz w:val="28"/>
          <w:szCs w:val="28"/>
        </w:rPr>
        <w:t>《业务调整审批表》，交技术质量</w:t>
      </w:r>
      <w:proofErr w:type="gramStart"/>
      <w:r>
        <w:rPr>
          <w:rFonts w:ascii="宋体" w:eastAsia="宋体" w:hAnsi="宋体" w:hint="eastAsia"/>
          <w:spacing w:val="-2"/>
          <w:sz w:val="28"/>
          <w:szCs w:val="28"/>
        </w:rPr>
        <w:t>部报中心</w:t>
      </w:r>
      <w:proofErr w:type="gramEnd"/>
      <w:r>
        <w:rPr>
          <w:rFonts w:ascii="宋体" w:eastAsia="宋体" w:hAnsi="宋体" w:hint="eastAsia"/>
          <w:spacing w:val="-2"/>
          <w:sz w:val="28"/>
          <w:szCs w:val="28"/>
        </w:rPr>
        <w:t>领导批准后调整业务。技术质量部修改</w:t>
      </w:r>
      <w:r>
        <w:rPr>
          <w:rFonts w:ascii="宋体" w:eastAsia="宋体" w:hAnsi="宋体"/>
          <w:spacing w:val="-2"/>
          <w:sz w:val="28"/>
          <w:szCs w:val="28"/>
        </w:rPr>
        <w:t xml:space="preserve"> C-WR2601.21(00)</w:t>
      </w:r>
      <w:r>
        <w:rPr>
          <w:rFonts w:ascii="宋体" w:eastAsia="宋体" w:hAnsi="宋体" w:hint="eastAsia"/>
          <w:spacing w:val="-2"/>
          <w:sz w:val="28"/>
          <w:szCs w:val="28"/>
        </w:rPr>
        <w:t>《自愿性产品认证目录》、C-WR2601.37(00)《国家授权强制性产品认证目录》、</w:t>
      </w:r>
      <w:r>
        <w:rPr>
          <w:rFonts w:ascii="宋体" w:eastAsia="宋体" w:hAnsi="宋体"/>
          <w:spacing w:val="-2"/>
          <w:sz w:val="28"/>
          <w:szCs w:val="28"/>
        </w:rPr>
        <w:t>C-WI2601.02(00)</w:t>
      </w:r>
      <w:r>
        <w:rPr>
          <w:rFonts w:ascii="宋体" w:eastAsia="宋体" w:hAnsi="宋体" w:hint="eastAsia"/>
          <w:spacing w:val="-2"/>
          <w:sz w:val="28"/>
          <w:szCs w:val="28"/>
        </w:rPr>
        <w:t>《</w:t>
      </w:r>
      <w:r>
        <w:rPr>
          <w:rFonts w:ascii="宋体" w:eastAsia="宋体" w:hAnsi="宋体"/>
          <w:spacing w:val="-2"/>
          <w:sz w:val="28"/>
          <w:szCs w:val="28"/>
        </w:rPr>
        <w:t>检测机构能力一览表</w:t>
      </w:r>
      <w:r>
        <w:rPr>
          <w:rFonts w:ascii="宋体" w:eastAsia="宋体" w:hAnsi="宋体" w:hint="eastAsia"/>
          <w:spacing w:val="-2"/>
          <w:sz w:val="28"/>
          <w:szCs w:val="28"/>
        </w:rPr>
        <w:t>》，并进行公正性分析，综合管</w:t>
      </w:r>
      <w:r>
        <w:rPr>
          <w:rFonts w:ascii="宋体" w:eastAsia="宋体" w:hAnsi="宋体" w:hint="eastAsia"/>
          <w:sz w:val="28"/>
          <w:szCs w:val="28"/>
        </w:rPr>
        <w:t>理部向中心维护公正性委员会报告，并处理维护公正性委员会对业务范围调整的公正性的意见或建议，并反馈技术质量部进行调整或修改。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 xml:space="preserve">4.2 </w:t>
      </w:r>
      <w:r>
        <w:rPr>
          <w:rFonts w:ascii="宋体" w:eastAsia="宋体" w:hAnsi="宋体" w:hint="eastAsia"/>
          <w:sz w:val="28"/>
          <w:szCs w:val="28"/>
        </w:rPr>
        <w:t>自愿认证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 xml:space="preserve">4.2.1 </w:t>
      </w:r>
      <w:r>
        <w:rPr>
          <w:rFonts w:ascii="宋体" w:eastAsia="宋体" w:hAnsi="宋体" w:hint="eastAsia"/>
          <w:sz w:val="28"/>
          <w:szCs w:val="28"/>
        </w:rPr>
        <w:t>业务范围调整的申请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4.2.1.1</w:t>
      </w:r>
      <w:r>
        <w:rPr>
          <w:rFonts w:ascii="宋体" w:eastAsia="宋体" w:hAnsi="宋体" w:cs="Times New Roman"/>
          <w:spacing w:val="69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扩大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rightChars="-127" w:right="-267" w:firstLineChars="200" w:firstLine="560"/>
        <w:jc w:val="both"/>
        <w:rPr>
          <w:rFonts w:ascii="宋体" w:eastAsia="宋体" w:hAnsi="宋体"/>
          <w:spacing w:val="-6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研发立项部门按照</w:t>
      </w:r>
      <w:r>
        <w:rPr>
          <w:rFonts w:ascii="宋体" w:eastAsia="宋体" w:hAnsi="宋体"/>
          <w:sz w:val="28"/>
          <w:szCs w:val="28"/>
        </w:rPr>
        <w:t>C-WI0701.01(00)</w:t>
      </w:r>
      <w:r>
        <w:rPr>
          <w:rFonts w:ascii="宋体" w:eastAsia="宋体" w:hAnsi="宋体" w:hint="eastAsia"/>
          <w:sz w:val="28"/>
          <w:szCs w:val="28"/>
        </w:rPr>
        <w:t>《研发作业指导书》进行新业务</w:t>
      </w:r>
      <w:r>
        <w:rPr>
          <w:rFonts w:ascii="宋体" w:eastAsia="宋体" w:hAnsi="宋体" w:hint="eastAsia"/>
          <w:spacing w:val="-6"/>
          <w:sz w:val="28"/>
          <w:szCs w:val="28"/>
        </w:rPr>
        <w:t>研发，研发项目进行技术审定并验收。研发项目验收时，根据</w:t>
      </w:r>
      <w:r>
        <w:rPr>
          <w:rFonts w:ascii="宋体" w:eastAsia="宋体" w:hAnsi="宋体"/>
          <w:sz w:val="28"/>
          <w:szCs w:val="28"/>
        </w:rPr>
        <w:t>C-WI2601.01(00)</w:t>
      </w:r>
      <w:r>
        <w:rPr>
          <w:rFonts w:ascii="宋体" w:eastAsia="宋体" w:hAnsi="宋体" w:hint="eastAsia"/>
          <w:sz w:val="28"/>
          <w:szCs w:val="28"/>
        </w:rPr>
        <w:t>《自愿认证检测机构申请及能力评审作业指导书》、</w:t>
      </w:r>
      <w:r>
        <w:rPr>
          <w:rFonts w:ascii="宋体" w:eastAsia="宋体" w:hAnsi="宋体"/>
          <w:sz w:val="28"/>
          <w:szCs w:val="28"/>
        </w:rPr>
        <w:t>C-PD0601(01)</w:t>
      </w:r>
      <w:r>
        <w:rPr>
          <w:rFonts w:ascii="宋体" w:eastAsia="宋体" w:hAnsi="宋体" w:hint="eastAsia"/>
          <w:spacing w:val="-2"/>
          <w:sz w:val="28"/>
          <w:szCs w:val="28"/>
        </w:rPr>
        <w:t>《认证人员管理程序》 完成实验室能力核查以及业务人员培训、考核和资</w:t>
      </w:r>
      <w:r>
        <w:rPr>
          <w:rFonts w:ascii="宋体" w:eastAsia="宋体" w:hAnsi="宋体" w:hint="eastAsia"/>
          <w:sz w:val="28"/>
          <w:szCs w:val="28"/>
        </w:rPr>
        <w:t>格聘用工作。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Chars="50" w:left="105" w:rightChars="-195" w:right="-409"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研发项目验收后,产品认证部向技术质量部申请开通业务,填写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Chars="50" w:left="105" w:rightChars="-195" w:right="-409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pacing w:val="-2"/>
          <w:sz w:val="28"/>
          <w:szCs w:val="28"/>
        </w:rPr>
        <w:lastRenderedPageBreak/>
        <w:t>C-WR1401.01(00)</w:t>
      </w:r>
      <w:r>
        <w:rPr>
          <w:rFonts w:ascii="宋体" w:eastAsia="宋体" w:hAnsi="宋体" w:hint="eastAsia"/>
          <w:spacing w:val="-8"/>
          <w:sz w:val="28"/>
          <w:szCs w:val="28"/>
        </w:rPr>
        <w:t>《业务调整审批表》，申请扩大业务范围，中心领导负责批准。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firstLineChars="200" w:firstLine="55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pacing w:val="-1"/>
          <w:sz w:val="28"/>
          <w:szCs w:val="28"/>
        </w:rPr>
        <w:t>对既有业务项目进行要求更改时,如扩大适用范围、增加依据标准等。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产品认证部门向技术质量部申请扩大业务范围。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 xml:space="preserve">4.2.1.2 </w:t>
      </w:r>
      <w:r>
        <w:rPr>
          <w:rFonts w:ascii="宋体" w:eastAsia="宋体" w:hAnsi="宋体" w:hint="eastAsia"/>
          <w:sz w:val="28"/>
          <w:szCs w:val="28"/>
        </w:rPr>
        <w:t>缩小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rightChars="-59" w:right="-124" w:firstLineChars="200" w:firstLine="536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pacing w:val="-6"/>
          <w:sz w:val="28"/>
          <w:szCs w:val="28"/>
        </w:rPr>
        <w:t>业务范围缩小即撤销认证项目或减少产品范围，业务范围缩小后终止缩</w:t>
      </w:r>
      <w:r>
        <w:rPr>
          <w:rFonts w:ascii="宋体" w:eastAsia="宋体" w:hAnsi="宋体" w:hint="eastAsia"/>
          <w:spacing w:val="-2"/>
          <w:sz w:val="28"/>
          <w:szCs w:val="28"/>
        </w:rPr>
        <w:t>小范围的所有认证活动。对于拟撤销的业务，如果有证书，先做暂停处理，</w:t>
      </w:r>
      <w:r>
        <w:rPr>
          <w:rFonts w:ascii="宋体" w:eastAsia="宋体" w:hAnsi="宋体" w:hint="eastAsia"/>
          <w:sz w:val="28"/>
          <w:szCs w:val="28"/>
        </w:rPr>
        <w:t>暂停期内处理完（注销或撤销）证书后，再撤销业务项目。业务相关部门均可提出缩小业务范围的申请，填写</w:t>
      </w:r>
      <w:r>
        <w:rPr>
          <w:rFonts w:ascii="宋体" w:eastAsia="宋体" w:hAnsi="宋体"/>
          <w:spacing w:val="-74"/>
          <w:sz w:val="28"/>
          <w:szCs w:val="28"/>
        </w:rPr>
        <w:t xml:space="preserve"> </w:t>
      </w:r>
      <w:r>
        <w:rPr>
          <w:rFonts w:ascii="宋体" w:eastAsia="宋体" w:hAnsi="宋体"/>
          <w:spacing w:val="-2"/>
          <w:sz w:val="28"/>
          <w:szCs w:val="28"/>
        </w:rPr>
        <w:t>C-</w:t>
      </w:r>
      <w:r>
        <w:rPr>
          <w:rFonts w:ascii="宋体" w:eastAsia="宋体" w:hAnsi="宋体"/>
          <w:spacing w:val="-7"/>
          <w:sz w:val="28"/>
          <w:szCs w:val="28"/>
        </w:rPr>
        <w:t>WR1401.01(00)</w:t>
      </w:r>
      <w:r>
        <w:rPr>
          <w:rFonts w:ascii="宋体" w:eastAsia="宋体" w:hAnsi="宋体" w:hint="eastAsia"/>
          <w:spacing w:val="-7"/>
          <w:sz w:val="28"/>
          <w:szCs w:val="28"/>
        </w:rPr>
        <w:t>《业务调整审批表》，</w:t>
      </w:r>
      <w:proofErr w:type="gramStart"/>
      <w:r>
        <w:rPr>
          <w:rFonts w:ascii="宋体" w:eastAsia="宋体" w:hAnsi="宋体" w:hint="eastAsia"/>
          <w:spacing w:val="-7"/>
          <w:sz w:val="28"/>
          <w:szCs w:val="28"/>
        </w:rPr>
        <w:t>报技术</w:t>
      </w:r>
      <w:proofErr w:type="gramEnd"/>
      <w:r>
        <w:rPr>
          <w:rFonts w:ascii="宋体" w:eastAsia="宋体" w:hAnsi="宋体" w:hint="eastAsia"/>
          <w:spacing w:val="-7"/>
          <w:sz w:val="28"/>
          <w:szCs w:val="28"/>
        </w:rPr>
        <w:t>质量部。如涉及认证规则、技术规范等文件的修订</w:t>
      </w:r>
      <w:r>
        <w:rPr>
          <w:rFonts w:ascii="宋体" w:eastAsia="宋体" w:hAnsi="宋体"/>
          <w:spacing w:val="-7"/>
          <w:sz w:val="28"/>
          <w:szCs w:val="28"/>
        </w:rPr>
        <w:t>,</w:t>
      </w:r>
      <w:r>
        <w:rPr>
          <w:rFonts w:ascii="宋体" w:eastAsia="宋体" w:hAnsi="宋体" w:hint="eastAsia"/>
          <w:spacing w:val="-7"/>
          <w:sz w:val="28"/>
          <w:szCs w:val="28"/>
        </w:rPr>
        <w:t>项目负责人完成相关文件的废止、修订。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 xml:space="preserve">4.2.1.3 </w:t>
      </w:r>
      <w:r>
        <w:rPr>
          <w:rFonts w:ascii="宋体" w:eastAsia="宋体" w:hAnsi="宋体" w:hint="eastAsia"/>
          <w:sz w:val="28"/>
          <w:szCs w:val="28"/>
        </w:rPr>
        <w:t>暂停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rightChars="-127" w:right="-267" w:firstLineChars="200" w:firstLine="536"/>
        <w:jc w:val="both"/>
        <w:rPr>
          <w:rFonts w:ascii="宋体" w:eastAsia="宋体" w:hAnsi="宋体"/>
          <w:spacing w:val="-6"/>
          <w:sz w:val="28"/>
          <w:szCs w:val="28"/>
        </w:rPr>
      </w:pPr>
      <w:r>
        <w:rPr>
          <w:rFonts w:ascii="宋体" w:eastAsia="宋体" w:hAnsi="宋体" w:hint="eastAsia"/>
          <w:spacing w:val="-6"/>
          <w:sz w:val="28"/>
          <w:szCs w:val="28"/>
        </w:rPr>
        <w:t>业务暂停后，停止受理新申请，</w:t>
      </w:r>
      <w:r>
        <w:rPr>
          <w:rFonts w:ascii="宋体" w:eastAsia="宋体" w:hAnsi="宋体" w:hint="eastAsia"/>
          <w:spacing w:val="-5"/>
          <w:sz w:val="28"/>
          <w:szCs w:val="28"/>
        </w:rPr>
        <w:t>继续对有效证书进行监督。</w:t>
      </w:r>
      <w:r>
        <w:rPr>
          <w:rFonts w:ascii="宋体" w:eastAsia="宋体" w:hAnsi="宋体" w:hint="eastAsia"/>
          <w:spacing w:val="-6"/>
          <w:sz w:val="28"/>
          <w:szCs w:val="28"/>
        </w:rPr>
        <w:t>暂停期为六个月，暂停期满后如未能恢</w:t>
      </w:r>
      <w:r>
        <w:rPr>
          <w:rFonts w:ascii="宋体" w:eastAsia="宋体" w:hAnsi="宋体" w:hint="eastAsia"/>
          <w:sz w:val="28"/>
          <w:szCs w:val="28"/>
        </w:rPr>
        <w:t>复，则撤销该项目。对认证项目暂停开展业务的情况如下：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a.</w:t>
      </w:r>
      <w:r>
        <w:rPr>
          <w:rFonts w:ascii="宋体" w:eastAsia="宋体" w:hAnsi="宋体" w:hint="eastAsia"/>
          <w:sz w:val="28"/>
          <w:szCs w:val="28"/>
        </w:rPr>
        <w:t>认证依据标准变更或换版，未及时进行标准差异分析并制定换版方案，未修订认证规则、试验收费、试验报告等技术文件；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b.</w:t>
      </w:r>
      <w:r>
        <w:rPr>
          <w:rFonts w:ascii="宋体" w:eastAsia="宋体" w:hAnsi="宋体" w:hint="eastAsia"/>
          <w:sz w:val="28"/>
          <w:szCs w:val="28"/>
        </w:rPr>
        <w:t>人员能力不能持续满足开展认证的要求；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c.</w:t>
      </w:r>
      <w:r>
        <w:rPr>
          <w:rFonts w:ascii="宋体" w:eastAsia="宋体" w:hAnsi="宋体" w:hint="eastAsia"/>
          <w:sz w:val="28"/>
          <w:szCs w:val="28"/>
        </w:rPr>
        <w:t>检测机构能力不能持续满足开展认证的要求；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d.</w:t>
      </w:r>
      <w:r>
        <w:rPr>
          <w:rFonts w:ascii="宋体" w:eastAsia="宋体" w:hAnsi="宋体" w:hint="eastAsia"/>
          <w:sz w:val="28"/>
          <w:szCs w:val="28"/>
        </w:rPr>
        <w:t>认证项目无认证需求，并且不具市场前景；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e.</w:t>
      </w:r>
      <w:r>
        <w:rPr>
          <w:rFonts w:ascii="宋体" w:eastAsia="宋体" w:hAnsi="宋体" w:hint="eastAsia"/>
          <w:sz w:val="28"/>
          <w:szCs w:val="28"/>
        </w:rPr>
        <w:t>其它。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pacing w:val="-3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lastRenderedPageBreak/>
        <w:t xml:space="preserve">4.2.1.4 </w:t>
      </w:r>
      <w:r>
        <w:rPr>
          <w:rFonts w:ascii="宋体" w:eastAsia="宋体" w:hAnsi="宋体" w:hint="eastAsia"/>
          <w:spacing w:val="-3"/>
          <w:sz w:val="28"/>
          <w:szCs w:val="28"/>
        </w:rPr>
        <w:t>恢复</w:t>
      </w:r>
      <w:r>
        <w:rPr>
          <w:rFonts w:ascii="宋体" w:eastAsia="宋体" w:hAnsi="宋体"/>
          <w:spacing w:val="-3"/>
          <w:sz w:val="28"/>
          <w:szCs w:val="28"/>
        </w:rPr>
        <w:t xml:space="preserve"> 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firstLineChars="200" w:firstLine="540"/>
        <w:jc w:val="both"/>
        <w:rPr>
          <w:rFonts w:ascii="宋体" w:eastAsia="宋体" w:hAnsi="宋体"/>
          <w:spacing w:val="-5"/>
          <w:sz w:val="28"/>
          <w:szCs w:val="28"/>
        </w:rPr>
      </w:pPr>
      <w:r>
        <w:rPr>
          <w:rFonts w:ascii="宋体" w:eastAsia="宋体" w:hAnsi="宋体" w:hint="eastAsia"/>
          <w:spacing w:val="-5"/>
          <w:sz w:val="28"/>
          <w:szCs w:val="28"/>
        </w:rPr>
        <w:t>对于暂停的认证项目，产品认证部门应尽快消除暂停原因，填写</w:t>
      </w:r>
    </w:p>
    <w:p w:rsidR="00F96EFF" w:rsidRDefault="00F96EFF" w:rsidP="00F96EFF">
      <w:pPr>
        <w:pStyle w:val="a4"/>
        <w:numPr>
          <w:ilvl w:val="0"/>
          <w:numId w:val="1"/>
        </w:numPr>
        <w:topLinePunct/>
        <w:autoSpaceDE/>
        <w:autoSpaceDN/>
        <w:spacing w:before="0" w:line="360" w:lineRule="auto"/>
        <w:ind w:left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pacing w:val="-5"/>
          <w:sz w:val="28"/>
          <w:szCs w:val="28"/>
        </w:rPr>
        <w:t>WR1401.01(00)</w:t>
      </w:r>
      <w:r>
        <w:rPr>
          <w:rFonts w:ascii="宋体" w:eastAsia="宋体" w:hAnsi="宋体" w:hint="eastAsia"/>
          <w:spacing w:val="-5"/>
          <w:sz w:val="28"/>
          <w:szCs w:val="28"/>
        </w:rPr>
        <w:t>《业务调整审批表》申请恢复业务。产品认证部向技术质量部提交</w:t>
      </w:r>
      <w:r>
        <w:rPr>
          <w:rFonts w:ascii="宋体" w:eastAsia="宋体" w:hAnsi="宋体"/>
          <w:spacing w:val="-5"/>
          <w:sz w:val="28"/>
          <w:szCs w:val="28"/>
        </w:rPr>
        <w:t>C-WR1401.01(00)</w:t>
      </w:r>
      <w:r>
        <w:rPr>
          <w:rFonts w:ascii="宋体" w:eastAsia="宋体" w:hAnsi="宋体" w:hint="eastAsia"/>
          <w:spacing w:val="-5"/>
          <w:sz w:val="28"/>
          <w:szCs w:val="28"/>
        </w:rPr>
        <w:t>《业务调整审批表》申请恢复业</w:t>
      </w:r>
      <w:r>
        <w:rPr>
          <w:rFonts w:ascii="宋体" w:eastAsia="宋体" w:hAnsi="宋体" w:hint="eastAsia"/>
          <w:sz w:val="28"/>
          <w:szCs w:val="28"/>
        </w:rPr>
        <w:t>务，技术质量</w:t>
      </w:r>
      <w:proofErr w:type="gramStart"/>
      <w:r>
        <w:rPr>
          <w:rFonts w:ascii="宋体" w:eastAsia="宋体" w:hAnsi="宋体" w:hint="eastAsia"/>
          <w:sz w:val="28"/>
          <w:szCs w:val="28"/>
        </w:rPr>
        <w:t>部报中心</w:t>
      </w:r>
      <w:proofErr w:type="gramEnd"/>
      <w:r>
        <w:rPr>
          <w:rFonts w:ascii="宋体" w:eastAsia="宋体" w:hAnsi="宋体" w:hint="eastAsia"/>
          <w:sz w:val="28"/>
          <w:szCs w:val="28"/>
        </w:rPr>
        <w:t>领导审批。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 xml:space="preserve">4.2.2 </w:t>
      </w:r>
      <w:proofErr w:type="gramStart"/>
      <w:r>
        <w:rPr>
          <w:rFonts w:ascii="宋体" w:eastAsia="宋体" w:hAnsi="宋体" w:hint="eastAsia"/>
          <w:sz w:val="28"/>
          <w:szCs w:val="28"/>
        </w:rPr>
        <w:t>资质扩项的</w:t>
      </w:r>
      <w:proofErr w:type="gramEnd"/>
      <w:r>
        <w:rPr>
          <w:rFonts w:ascii="宋体" w:eastAsia="宋体" w:hAnsi="宋体" w:hint="eastAsia"/>
          <w:sz w:val="28"/>
          <w:szCs w:val="28"/>
        </w:rPr>
        <w:t>申报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资质扩项，由技术质量部统一向国家认监委申报。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 xml:space="preserve">4.2.3 </w:t>
      </w:r>
      <w:r>
        <w:rPr>
          <w:rFonts w:ascii="宋体" w:eastAsia="宋体" w:hAnsi="宋体" w:hint="eastAsia"/>
          <w:sz w:val="28"/>
          <w:szCs w:val="28"/>
        </w:rPr>
        <w:t>业务范围调整的审核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技术质量部对</w:t>
      </w:r>
      <w:r>
        <w:rPr>
          <w:rFonts w:ascii="宋体" w:eastAsia="宋体" w:hAnsi="宋体" w:hint="eastAsia"/>
          <w:spacing w:val="-3"/>
          <w:sz w:val="28"/>
          <w:szCs w:val="28"/>
        </w:rPr>
        <w:t>认证</w:t>
      </w:r>
      <w:r>
        <w:rPr>
          <w:rFonts w:ascii="宋体" w:eastAsia="宋体" w:hAnsi="宋体" w:hint="eastAsia"/>
          <w:sz w:val="28"/>
          <w:szCs w:val="28"/>
        </w:rPr>
        <w:t>业务调</w:t>
      </w:r>
      <w:r>
        <w:rPr>
          <w:rFonts w:ascii="宋体" w:eastAsia="宋体" w:hAnsi="宋体" w:hint="eastAsia"/>
          <w:spacing w:val="-3"/>
          <w:sz w:val="28"/>
          <w:szCs w:val="28"/>
        </w:rPr>
        <w:t>整</w:t>
      </w:r>
      <w:r>
        <w:rPr>
          <w:rFonts w:ascii="宋体" w:eastAsia="宋体" w:hAnsi="宋体" w:hint="eastAsia"/>
          <w:sz w:val="28"/>
          <w:szCs w:val="28"/>
        </w:rPr>
        <w:t>的相</w:t>
      </w:r>
      <w:r>
        <w:rPr>
          <w:rFonts w:ascii="宋体" w:eastAsia="宋体" w:hAnsi="宋体" w:hint="eastAsia"/>
          <w:spacing w:val="-3"/>
          <w:sz w:val="28"/>
          <w:szCs w:val="28"/>
        </w:rPr>
        <w:t>关内</w:t>
      </w:r>
      <w:r>
        <w:rPr>
          <w:rFonts w:ascii="宋体" w:eastAsia="宋体" w:hAnsi="宋体" w:hint="eastAsia"/>
          <w:sz w:val="28"/>
          <w:szCs w:val="28"/>
        </w:rPr>
        <w:t>容进行</w:t>
      </w:r>
      <w:r>
        <w:rPr>
          <w:rFonts w:ascii="宋体" w:eastAsia="宋体" w:hAnsi="宋体" w:hint="eastAsia"/>
          <w:spacing w:val="-3"/>
          <w:sz w:val="28"/>
          <w:szCs w:val="28"/>
        </w:rPr>
        <w:t>审</w:t>
      </w:r>
      <w:r>
        <w:rPr>
          <w:rFonts w:ascii="宋体" w:eastAsia="宋体" w:hAnsi="宋体" w:hint="eastAsia"/>
          <w:sz w:val="28"/>
          <w:szCs w:val="28"/>
        </w:rPr>
        <w:t>核</w:t>
      </w:r>
      <w:r>
        <w:rPr>
          <w:rFonts w:ascii="宋体" w:eastAsia="宋体" w:hAnsi="宋体" w:hint="eastAsia"/>
          <w:spacing w:val="-137"/>
          <w:sz w:val="28"/>
          <w:szCs w:val="28"/>
        </w:rPr>
        <w:t>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 xml:space="preserve">4.2.4 </w:t>
      </w:r>
      <w:r>
        <w:rPr>
          <w:rFonts w:ascii="宋体" w:eastAsia="宋体" w:hAnsi="宋体" w:hint="eastAsia"/>
          <w:sz w:val="28"/>
          <w:szCs w:val="28"/>
        </w:rPr>
        <w:t>业务调整的批准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firstLineChars="200" w:firstLine="536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pacing w:val="-6"/>
          <w:sz w:val="28"/>
          <w:szCs w:val="28"/>
        </w:rPr>
        <w:t>中心领导批准自愿认证业务范围的扩大、缩小、暂停和恢复。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4.2.5</w:t>
      </w:r>
      <w:r>
        <w:rPr>
          <w:rFonts w:ascii="宋体" w:eastAsia="宋体" w:hAnsi="宋体" w:cs="Times New Roman"/>
          <w:spacing w:val="-1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业务范围调整的后续事宜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pacing w:val="-8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 xml:space="preserve">4.2.5.1 </w:t>
      </w:r>
      <w:r>
        <w:rPr>
          <w:rFonts w:ascii="宋体" w:eastAsia="宋体" w:hAnsi="宋体" w:hint="eastAsia"/>
          <w:spacing w:val="-8"/>
          <w:sz w:val="28"/>
          <w:szCs w:val="28"/>
        </w:rPr>
        <w:t>技术质量部根据</w:t>
      </w:r>
      <w:r>
        <w:rPr>
          <w:rFonts w:ascii="宋体" w:eastAsia="宋体" w:hAnsi="宋体"/>
          <w:spacing w:val="-5"/>
          <w:sz w:val="28"/>
          <w:szCs w:val="28"/>
        </w:rPr>
        <w:t>C-WR1401.01(00)</w:t>
      </w:r>
      <w:r>
        <w:rPr>
          <w:rFonts w:ascii="宋体" w:eastAsia="宋体" w:hAnsi="宋体" w:hint="eastAsia"/>
          <w:spacing w:val="-8"/>
          <w:sz w:val="28"/>
          <w:szCs w:val="28"/>
        </w:rPr>
        <w:t>《业务调整审批表》修改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pacing w:val="-10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C-WR2601.21(00</w:t>
      </w:r>
      <w:r>
        <w:rPr>
          <w:rFonts w:ascii="宋体" w:eastAsia="宋体" w:hAnsi="宋体"/>
          <w:spacing w:val="-8"/>
          <w:sz w:val="28"/>
          <w:szCs w:val="28"/>
        </w:rPr>
        <w:t>)</w:t>
      </w:r>
      <w:r>
        <w:rPr>
          <w:rFonts w:ascii="宋体" w:eastAsia="宋体" w:hAnsi="宋体" w:hint="eastAsia"/>
          <w:spacing w:val="-8"/>
          <w:sz w:val="28"/>
          <w:szCs w:val="28"/>
        </w:rPr>
        <w:t>《自愿性产品认证目录》、C-WR2601.37(00)《国家授权强制性产品认证目录》、</w:t>
      </w:r>
      <w:r>
        <w:rPr>
          <w:rFonts w:ascii="宋体" w:eastAsia="宋体" w:hAnsi="宋体"/>
          <w:sz w:val="28"/>
          <w:szCs w:val="28"/>
        </w:rPr>
        <w:t>C-WI2601.02(00)</w:t>
      </w:r>
      <w:r>
        <w:rPr>
          <w:rFonts w:ascii="宋体" w:eastAsia="宋体" w:hAnsi="宋体" w:hint="eastAsia"/>
          <w:spacing w:val="-8"/>
          <w:sz w:val="28"/>
          <w:szCs w:val="28"/>
        </w:rPr>
        <w:t>《检测机构能力一览表》。</w:t>
      </w:r>
    </w:p>
    <w:p w:rsidR="00F96EFF" w:rsidRDefault="00F96EFF" w:rsidP="00F96EFF">
      <w:pPr>
        <w:pStyle w:val="a3"/>
      </w:pPr>
      <w:r>
        <w:rPr>
          <w:rFonts w:ascii="宋体" w:hAnsi="宋体"/>
          <w:sz w:val="28"/>
          <w:szCs w:val="28"/>
        </w:rPr>
        <w:t xml:space="preserve">4.2.5.2 </w:t>
      </w:r>
      <w:r>
        <w:rPr>
          <w:rFonts w:ascii="宋体" w:hAnsi="宋体" w:hint="eastAsia"/>
          <w:spacing w:val="-5"/>
          <w:sz w:val="28"/>
          <w:szCs w:val="28"/>
        </w:rPr>
        <w:t>涉及到业务领域扩大，进行公正性分析，综合管</w:t>
      </w:r>
      <w:r>
        <w:rPr>
          <w:rFonts w:ascii="宋体" w:hAnsi="宋体" w:hint="eastAsia"/>
          <w:sz w:val="28"/>
          <w:szCs w:val="28"/>
        </w:rPr>
        <w:t>理部向中心维护公正性委员会报告，并处理维护公正性委员会对所提供材料公正性的意见或建议，反馈技术质量部进行调整或修改。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 xml:space="preserve">4.2.5.3 </w:t>
      </w:r>
      <w:r>
        <w:rPr>
          <w:rFonts w:ascii="宋体" w:eastAsia="宋体" w:hAnsi="宋体" w:hint="eastAsia"/>
          <w:spacing w:val="-7"/>
          <w:sz w:val="28"/>
          <w:szCs w:val="28"/>
        </w:rPr>
        <w:t>技术质量部</w:t>
      </w:r>
      <w:r>
        <w:rPr>
          <w:rFonts w:ascii="宋体" w:eastAsia="宋体" w:hAnsi="宋体" w:hint="eastAsia"/>
          <w:spacing w:val="-8"/>
          <w:sz w:val="28"/>
          <w:szCs w:val="28"/>
        </w:rPr>
        <w:t>发布文件，上传电子文档管理系统；</w:t>
      </w:r>
      <w:r>
        <w:rPr>
          <w:rFonts w:ascii="宋体" w:eastAsia="宋体" w:hAnsi="宋体" w:hint="eastAsia"/>
          <w:spacing w:val="-7"/>
          <w:sz w:val="28"/>
          <w:szCs w:val="28"/>
        </w:rPr>
        <w:t>向综合管理部提供</w:t>
      </w:r>
      <w:r>
        <w:rPr>
          <w:rFonts w:ascii="宋体" w:eastAsia="宋体" w:hAnsi="宋体" w:hint="eastAsia"/>
          <w:spacing w:val="-8"/>
          <w:sz w:val="28"/>
          <w:szCs w:val="28"/>
        </w:rPr>
        <w:t>调整认证业务管理系统的信息，提供中心网站公开文件的信息（包括发布技术文件），</w:t>
      </w:r>
      <w:r>
        <w:rPr>
          <w:rFonts w:ascii="宋体" w:eastAsia="宋体" w:hAnsi="宋体" w:hint="eastAsia"/>
          <w:spacing w:val="-7"/>
          <w:sz w:val="28"/>
          <w:szCs w:val="28"/>
        </w:rPr>
        <w:t>提供在认证业务管理系统中开通</w:t>
      </w:r>
      <w:r>
        <w:rPr>
          <w:rFonts w:ascii="宋体" w:eastAsia="宋体" w:hAnsi="宋体" w:hint="eastAsia"/>
          <w:sz w:val="28"/>
          <w:szCs w:val="28"/>
        </w:rPr>
        <w:t>业务的信息。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pacing w:val="-11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4.2.5.4</w:t>
      </w:r>
      <w:r>
        <w:rPr>
          <w:rFonts w:ascii="宋体" w:eastAsia="宋体" w:hAnsi="宋体" w:cs="Times New Roman"/>
          <w:spacing w:val="31"/>
          <w:sz w:val="28"/>
          <w:szCs w:val="28"/>
        </w:rPr>
        <w:t xml:space="preserve"> </w:t>
      </w:r>
      <w:r>
        <w:rPr>
          <w:rFonts w:ascii="宋体" w:eastAsia="宋体" w:hAnsi="宋体" w:hint="eastAsia"/>
          <w:spacing w:val="-11"/>
          <w:sz w:val="28"/>
          <w:szCs w:val="28"/>
        </w:rPr>
        <w:t>综合管理部对外公告认证业务的扩大、缩小、暂停、恢复的信息。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lastRenderedPageBreak/>
        <w:t>4.2</w:t>
      </w:r>
      <w:r>
        <w:rPr>
          <w:rFonts w:ascii="宋体" w:eastAsia="宋体" w:hAnsi="宋体" w:cs="Times New Roman"/>
          <w:spacing w:val="-3"/>
          <w:sz w:val="28"/>
          <w:szCs w:val="28"/>
        </w:rPr>
        <w:t>.</w:t>
      </w:r>
      <w:r>
        <w:rPr>
          <w:rFonts w:ascii="宋体" w:eastAsia="宋体" w:hAnsi="宋体" w:cs="Times New Roman"/>
          <w:sz w:val="28"/>
          <w:szCs w:val="28"/>
        </w:rPr>
        <w:t xml:space="preserve">5.5 </w:t>
      </w:r>
      <w:r>
        <w:rPr>
          <w:rFonts w:ascii="宋体" w:eastAsia="宋体" w:hAnsi="宋体" w:hint="eastAsia"/>
          <w:spacing w:val="-11"/>
          <w:sz w:val="28"/>
          <w:szCs w:val="28"/>
        </w:rPr>
        <w:t>技术质量部修订</w:t>
      </w:r>
      <w:r>
        <w:rPr>
          <w:rFonts w:ascii="宋体" w:eastAsia="宋体" w:hAnsi="宋体"/>
          <w:sz w:val="28"/>
          <w:szCs w:val="28"/>
        </w:rPr>
        <w:t>C-WI0601.01(00)</w:t>
      </w:r>
      <w:r>
        <w:rPr>
          <w:rFonts w:ascii="宋体" w:eastAsia="宋体" w:hAnsi="宋体" w:hint="eastAsia"/>
          <w:spacing w:val="-11"/>
          <w:sz w:val="28"/>
          <w:szCs w:val="28"/>
        </w:rPr>
        <w:t>《</w:t>
      </w:r>
      <w:r>
        <w:rPr>
          <w:rFonts w:ascii="宋体" w:eastAsia="宋体" w:hAnsi="宋体" w:hint="eastAsia"/>
          <w:spacing w:val="-3"/>
          <w:sz w:val="28"/>
          <w:szCs w:val="28"/>
        </w:rPr>
        <w:t>自愿性产品认证人员聘用和专业要求》以及C-WI0601.04</w:t>
      </w:r>
      <w:r>
        <w:rPr>
          <w:rFonts w:ascii="宋体" w:eastAsia="宋体" w:hAnsi="宋体" w:hint="eastAsia"/>
          <w:sz w:val="28"/>
          <w:szCs w:val="28"/>
        </w:rPr>
        <w:t>(00)</w:t>
      </w:r>
      <w:r>
        <w:rPr>
          <w:rFonts w:ascii="宋体" w:eastAsia="宋体" w:hAnsi="宋体" w:hint="eastAsia"/>
          <w:spacing w:val="-3"/>
          <w:sz w:val="28"/>
          <w:szCs w:val="28"/>
        </w:rPr>
        <w:t>《强制性产品认证人员聘用和专业要求》</w:t>
      </w:r>
      <w:r>
        <w:rPr>
          <w:rFonts w:ascii="宋体" w:eastAsia="宋体" w:hAnsi="宋体" w:hint="eastAsia"/>
          <w:spacing w:val="-11"/>
          <w:sz w:val="28"/>
          <w:szCs w:val="28"/>
        </w:rPr>
        <w:t>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4.2</w:t>
      </w:r>
      <w:r>
        <w:rPr>
          <w:rFonts w:ascii="宋体" w:eastAsia="宋体" w:hAnsi="宋体" w:cs="Times New Roman"/>
          <w:spacing w:val="-3"/>
          <w:sz w:val="28"/>
          <w:szCs w:val="28"/>
        </w:rPr>
        <w:t>.</w:t>
      </w:r>
      <w:r>
        <w:rPr>
          <w:rFonts w:ascii="宋体" w:eastAsia="宋体" w:hAnsi="宋体" w:cs="Times New Roman"/>
          <w:sz w:val="28"/>
          <w:szCs w:val="28"/>
        </w:rPr>
        <w:t xml:space="preserve">5.6 </w:t>
      </w:r>
      <w:r>
        <w:rPr>
          <w:rFonts w:ascii="宋体" w:eastAsia="宋体" w:hAnsi="宋体" w:hint="eastAsia"/>
          <w:spacing w:val="-3"/>
          <w:sz w:val="28"/>
          <w:szCs w:val="28"/>
        </w:rPr>
        <w:t>工</w:t>
      </w:r>
      <w:r>
        <w:rPr>
          <w:rFonts w:ascii="宋体" w:eastAsia="宋体" w:hAnsi="宋体" w:hint="eastAsia"/>
          <w:sz w:val="28"/>
          <w:szCs w:val="28"/>
        </w:rPr>
        <w:t>厂检</w:t>
      </w:r>
      <w:r>
        <w:rPr>
          <w:rFonts w:ascii="宋体" w:eastAsia="宋体" w:hAnsi="宋体" w:hint="eastAsia"/>
          <w:spacing w:val="-3"/>
          <w:sz w:val="28"/>
          <w:szCs w:val="28"/>
        </w:rPr>
        <w:t>查部</w:t>
      </w:r>
      <w:r>
        <w:rPr>
          <w:rFonts w:ascii="宋体" w:eastAsia="宋体" w:hAnsi="宋体" w:hint="eastAsia"/>
          <w:sz w:val="28"/>
          <w:szCs w:val="28"/>
        </w:rPr>
        <w:t>修订C-WR3901.02（00）</w:t>
      </w:r>
      <w:r>
        <w:rPr>
          <w:rFonts w:ascii="宋体" w:eastAsia="宋体" w:hAnsi="宋体" w:hint="eastAsia"/>
          <w:spacing w:val="-3"/>
          <w:sz w:val="28"/>
          <w:szCs w:val="28"/>
        </w:rPr>
        <w:t>《自愿性</w:t>
      </w:r>
      <w:r>
        <w:rPr>
          <w:rFonts w:ascii="宋体" w:eastAsia="宋体" w:hAnsi="宋体" w:hint="eastAsia"/>
          <w:sz w:val="28"/>
          <w:szCs w:val="28"/>
        </w:rPr>
        <w:t>产品</w:t>
      </w:r>
      <w:r>
        <w:rPr>
          <w:rFonts w:ascii="宋体" w:eastAsia="宋体" w:hAnsi="宋体" w:hint="eastAsia"/>
          <w:spacing w:val="-3"/>
          <w:sz w:val="28"/>
          <w:szCs w:val="28"/>
        </w:rPr>
        <w:t>认</w:t>
      </w:r>
      <w:r>
        <w:rPr>
          <w:rFonts w:ascii="宋体" w:eastAsia="宋体" w:hAnsi="宋体" w:hint="eastAsia"/>
          <w:sz w:val="28"/>
          <w:szCs w:val="28"/>
        </w:rPr>
        <w:t>证工</w:t>
      </w:r>
      <w:r>
        <w:rPr>
          <w:rFonts w:ascii="宋体" w:eastAsia="宋体" w:hAnsi="宋体" w:hint="eastAsia"/>
          <w:spacing w:val="-3"/>
          <w:sz w:val="28"/>
          <w:szCs w:val="28"/>
        </w:rPr>
        <w:t>厂检查</w:t>
      </w:r>
      <w:r>
        <w:rPr>
          <w:rFonts w:ascii="宋体" w:eastAsia="宋体" w:hAnsi="宋体" w:hint="eastAsia"/>
          <w:sz w:val="28"/>
          <w:szCs w:val="28"/>
        </w:rPr>
        <w:t>界定</w:t>
      </w:r>
      <w:r>
        <w:rPr>
          <w:rFonts w:ascii="宋体" w:eastAsia="宋体" w:hAnsi="宋体" w:hint="eastAsia"/>
          <w:spacing w:val="-3"/>
          <w:sz w:val="28"/>
          <w:szCs w:val="28"/>
        </w:rPr>
        <w:t>表</w:t>
      </w:r>
      <w:r>
        <w:rPr>
          <w:rFonts w:ascii="宋体" w:eastAsia="宋体" w:hAnsi="宋体" w:hint="eastAsia"/>
          <w:spacing w:val="-140"/>
          <w:sz w:val="28"/>
          <w:szCs w:val="28"/>
        </w:rPr>
        <w:t>》</w:t>
      </w:r>
      <w:r>
        <w:rPr>
          <w:rFonts w:ascii="宋体" w:eastAsia="宋体" w:hAnsi="宋体" w:hint="eastAsia"/>
          <w:sz w:val="28"/>
          <w:szCs w:val="28"/>
        </w:rPr>
        <w:t xml:space="preserve">  以及C-WR3901.01(00)《强制性产品认证工厂检查界定表》。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4.2</w:t>
      </w:r>
      <w:r>
        <w:rPr>
          <w:rFonts w:ascii="宋体" w:eastAsia="宋体" w:hAnsi="宋体" w:cs="Times New Roman"/>
          <w:spacing w:val="-3"/>
          <w:sz w:val="28"/>
          <w:szCs w:val="28"/>
        </w:rPr>
        <w:t>.</w:t>
      </w:r>
      <w:r>
        <w:rPr>
          <w:rFonts w:ascii="宋体" w:eastAsia="宋体" w:hAnsi="宋体" w:cs="Times New Roman"/>
          <w:sz w:val="28"/>
          <w:szCs w:val="28"/>
        </w:rPr>
        <w:t xml:space="preserve">5.7 </w:t>
      </w:r>
      <w:r>
        <w:rPr>
          <w:rFonts w:ascii="宋体" w:eastAsia="宋体" w:hAnsi="宋体" w:hint="eastAsia"/>
          <w:spacing w:val="-3"/>
          <w:sz w:val="28"/>
          <w:szCs w:val="28"/>
        </w:rPr>
        <w:t>根据《国家认监委关于明确自愿性产品认证实施规则备案工作要求的通知》。技</w:t>
      </w:r>
      <w:r>
        <w:rPr>
          <w:rFonts w:ascii="宋体" w:eastAsia="宋体" w:hAnsi="宋体" w:hint="eastAsia"/>
          <w:sz w:val="28"/>
          <w:szCs w:val="28"/>
        </w:rPr>
        <w:t>术质量部按</w:t>
      </w:r>
      <w:r>
        <w:rPr>
          <w:rFonts w:ascii="宋体" w:eastAsia="宋体" w:hAnsi="宋体" w:hint="eastAsia"/>
          <w:spacing w:val="-3"/>
          <w:sz w:val="28"/>
          <w:szCs w:val="28"/>
        </w:rPr>
        <w:t>照</w:t>
      </w:r>
      <w:r>
        <w:rPr>
          <w:rFonts w:ascii="宋体" w:eastAsia="宋体" w:hAnsi="宋体" w:hint="eastAsia"/>
          <w:sz w:val="28"/>
          <w:szCs w:val="28"/>
        </w:rPr>
        <w:t>通知</w:t>
      </w:r>
      <w:r>
        <w:rPr>
          <w:rFonts w:ascii="宋体" w:eastAsia="宋体" w:hAnsi="宋体" w:hint="eastAsia"/>
          <w:spacing w:val="-3"/>
          <w:sz w:val="28"/>
          <w:szCs w:val="28"/>
        </w:rPr>
        <w:t>的规</w:t>
      </w:r>
      <w:r>
        <w:rPr>
          <w:rFonts w:ascii="宋体" w:eastAsia="宋体" w:hAnsi="宋体" w:hint="eastAsia"/>
          <w:sz w:val="28"/>
          <w:szCs w:val="28"/>
        </w:rPr>
        <w:t>定要求</w:t>
      </w:r>
      <w:r>
        <w:rPr>
          <w:rFonts w:ascii="宋体" w:eastAsia="宋体" w:hAnsi="宋体" w:hint="eastAsia"/>
          <w:spacing w:val="-3"/>
          <w:sz w:val="28"/>
          <w:szCs w:val="28"/>
        </w:rPr>
        <w:t>向</w:t>
      </w:r>
      <w:r>
        <w:rPr>
          <w:rFonts w:ascii="宋体" w:eastAsia="宋体" w:hAnsi="宋体" w:hint="eastAsia"/>
          <w:sz w:val="28"/>
          <w:szCs w:val="28"/>
        </w:rPr>
        <w:t>认监</w:t>
      </w:r>
      <w:r>
        <w:rPr>
          <w:rFonts w:ascii="宋体" w:eastAsia="宋体" w:hAnsi="宋体" w:hint="eastAsia"/>
          <w:spacing w:val="-3"/>
          <w:sz w:val="28"/>
          <w:szCs w:val="28"/>
        </w:rPr>
        <w:t>委备</w:t>
      </w:r>
      <w:r>
        <w:rPr>
          <w:rFonts w:ascii="宋体" w:eastAsia="宋体" w:hAnsi="宋体" w:hint="eastAsia"/>
          <w:spacing w:val="1"/>
          <w:sz w:val="28"/>
          <w:szCs w:val="28"/>
        </w:rPr>
        <w:t>案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.3</w:t>
      </w:r>
      <w:r>
        <w:rPr>
          <w:rFonts w:ascii="宋体" w:eastAsia="宋体" w:hAnsi="宋体" w:hint="eastAsia"/>
          <w:sz w:val="28"/>
          <w:szCs w:val="28"/>
        </w:rPr>
        <w:t>国推认证</w:t>
      </w:r>
    </w:p>
    <w:p w:rsidR="00F96EFF" w:rsidRDefault="00F96EFF" w:rsidP="00F96EFF">
      <w:pPr>
        <w:pStyle w:val="a4"/>
        <w:topLinePunct/>
        <w:autoSpaceDE/>
        <w:autoSpaceDN/>
        <w:spacing w:before="0" w:line="360" w:lineRule="auto"/>
        <w:ind w:left="0" w:firstLineChars="200" w:firstLine="552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pacing w:val="-2"/>
          <w:sz w:val="28"/>
          <w:szCs w:val="28"/>
        </w:rPr>
        <w:t>技术质量部按照认监委</w:t>
      </w:r>
      <w:proofErr w:type="gramStart"/>
      <w:r>
        <w:rPr>
          <w:rFonts w:ascii="宋体" w:eastAsia="宋体" w:hAnsi="宋体" w:hint="eastAsia"/>
          <w:spacing w:val="-2"/>
          <w:sz w:val="28"/>
          <w:szCs w:val="28"/>
        </w:rPr>
        <w:t>公布国</w:t>
      </w:r>
      <w:proofErr w:type="gramEnd"/>
      <w:r>
        <w:rPr>
          <w:rFonts w:ascii="宋体" w:eastAsia="宋体" w:hAnsi="宋体" w:hint="eastAsia"/>
          <w:spacing w:val="-2"/>
          <w:sz w:val="28"/>
          <w:szCs w:val="28"/>
        </w:rPr>
        <w:t>推认证目录的变化，根据认证中心</w:t>
      </w:r>
      <w:r>
        <w:rPr>
          <w:rFonts w:ascii="宋体" w:eastAsia="宋体" w:hAnsi="宋体" w:hint="eastAsia"/>
          <w:sz w:val="28"/>
          <w:szCs w:val="28"/>
        </w:rPr>
        <w:t>开展认证的能力及资源，向认</w:t>
      </w:r>
      <w:r>
        <w:rPr>
          <w:rFonts w:ascii="宋体" w:eastAsia="宋体" w:hAnsi="宋体" w:hint="eastAsia"/>
          <w:spacing w:val="-2"/>
          <w:sz w:val="28"/>
          <w:szCs w:val="28"/>
        </w:rPr>
        <w:t>监委提出申请。根据认监委批准范围，产品认证部填写</w:t>
      </w:r>
      <w:r>
        <w:rPr>
          <w:rFonts w:ascii="宋体" w:eastAsia="宋体" w:hAnsi="宋体"/>
          <w:spacing w:val="-2"/>
          <w:sz w:val="28"/>
          <w:szCs w:val="28"/>
        </w:rPr>
        <w:t>C-WR1401.01(00)</w:t>
      </w:r>
      <w:r>
        <w:rPr>
          <w:rFonts w:ascii="宋体" w:eastAsia="宋体" w:hAnsi="宋体" w:hint="eastAsia"/>
          <w:spacing w:val="-2"/>
          <w:sz w:val="28"/>
          <w:szCs w:val="28"/>
        </w:rPr>
        <w:t>《业务调整审批表》，交技术质量</w:t>
      </w:r>
      <w:proofErr w:type="gramStart"/>
      <w:r>
        <w:rPr>
          <w:rFonts w:ascii="宋体" w:eastAsia="宋体" w:hAnsi="宋体" w:hint="eastAsia"/>
          <w:spacing w:val="-2"/>
          <w:sz w:val="28"/>
          <w:szCs w:val="28"/>
        </w:rPr>
        <w:t>部报中心</w:t>
      </w:r>
      <w:proofErr w:type="gramEnd"/>
      <w:r>
        <w:rPr>
          <w:rFonts w:ascii="宋体" w:eastAsia="宋体" w:hAnsi="宋体" w:hint="eastAsia"/>
          <w:spacing w:val="-2"/>
          <w:sz w:val="28"/>
          <w:szCs w:val="28"/>
        </w:rPr>
        <w:t>领导批准后调整业务。技术质量部修改</w:t>
      </w:r>
      <w:r>
        <w:rPr>
          <w:rFonts w:ascii="宋体" w:eastAsia="宋体" w:hAnsi="宋体"/>
          <w:sz w:val="28"/>
          <w:szCs w:val="28"/>
        </w:rPr>
        <w:t>C- WR2601.21(00</w:t>
      </w:r>
      <w:r>
        <w:rPr>
          <w:rFonts w:ascii="宋体" w:eastAsia="宋体" w:hAnsi="宋体"/>
          <w:spacing w:val="-8"/>
          <w:sz w:val="28"/>
          <w:szCs w:val="28"/>
        </w:rPr>
        <w:t>)</w:t>
      </w:r>
      <w:r>
        <w:rPr>
          <w:rFonts w:ascii="宋体" w:eastAsia="宋体" w:hAnsi="宋体" w:hint="eastAsia"/>
          <w:spacing w:val="-8"/>
          <w:sz w:val="28"/>
          <w:szCs w:val="28"/>
        </w:rPr>
        <w:t>《自愿性产品认证目录》、C-WR2601.37(00)《国家授权强制性产品认证目录》</w:t>
      </w:r>
      <w:r>
        <w:rPr>
          <w:rFonts w:ascii="宋体" w:eastAsia="宋体" w:hAnsi="宋体" w:hint="eastAsia"/>
          <w:spacing w:val="-2"/>
          <w:sz w:val="28"/>
          <w:szCs w:val="28"/>
        </w:rPr>
        <w:t>、</w:t>
      </w:r>
      <w:r>
        <w:rPr>
          <w:rFonts w:ascii="宋体" w:eastAsia="宋体" w:hAnsi="宋体"/>
          <w:spacing w:val="-2"/>
          <w:sz w:val="28"/>
          <w:szCs w:val="28"/>
        </w:rPr>
        <w:t>C-WI2601.02(00)</w:t>
      </w:r>
      <w:r>
        <w:rPr>
          <w:rFonts w:ascii="宋体" w:eastAsia="宋体" w:hAnsi="宋体" w:hint="eastAsia"/>
          <w:spacing w:val="-2"/>
          <w:sz w:val="28"/>
          <w:szCs w:val="28"/>
        </w:rPr>
        <w:t>《</w:t>
      </w:r>
      <w:r>
        <w:rPr>
          <w:rFonts w:ascii="宋体" w:eastAsia="宋体" w:hAnsi="宋体"/>
          <w:spacing w:val="-2"/>
          <w:sz w:val="28"/>
          <w:szCs w:val="28"/>
        </w:rPr>
        <w:t>检测机构能力一览表</w:t>
      </w:r>
      <w:r>
        <w:rPr>
          <w:rFonts w:ascii="宋体" w:eastAsia="宋体" w:hAnsi="宋体" w:hint="eastAsia"/>
          <w:spacing w:val="-2"/>
          <w:sz w:val="28"/>
          <w:szCs w:val="28"/>
        </w:rPr>
        <w:t>》，并进行公正性分析，综合管</w:t>
      </w:r>
      <w:r>
        <w:rPr>
          <w:rFonts w:ascii="宋体" w:eastAsia="宋体" w:hAnsi="宋体" w:hint="eastAsia"/>
          <w:sz w:val="28"/>
          <w:szCs w:val="28"/>
        </w:rPr>
        <w:t>理部向中心维护公正性委员会报告，并处理维护公正性委员会对业务范围调整的公正性的意见或建议，并反馈技术质量部进行调整或修改。</w:t>
      </w:r>
    </w:p>
    <w:p w:rsidR="00677E9D" w:rsidRPr="00F96EFF" w:rsidRDefault="00677E9D">
      <w:bookmarkStart w:id="0" w:name="_GoBack"/>
      <w:bookmarkEnd w:id="0"/>
    </w:p>
    <w:sectPr w:rsidR="00677E9D" w:rsidRPr="00F96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6FB3"/>
    <w:multiLevelType w:val="singleLevel"/>
    <w:tmpl w:val="63776FB3"/>
    <w:lvl w:ilvl="0">
      <w:start w:val="3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FF"/>
    <w:rsid w:val="00677E9D"/>
    <w:rsid w:val="00F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F96EFF"/>
    <w:pPr>
      <w:jc w:val="left"/>
    </w:pPr>
    <w:rPr>
      <w:rFonts w:ascii="Calibri" w:eastAsia="宋体" w:hAnsi="Calibri" w:cs="Times New Roman"/>
    </w:rPr>
  </w:style>
  <w:style w:type="character" w:customStyle="1" w:styleId="Char">
    <w:name w:val="批注文字 Char"/>
    <w:basedOn w:val="a0"/>
    <w:link w:val="a3"/>
    <w:uiPriority w:val="99"/>
    <w:rsid w:val="00F96EFF"/>
    <w:rPr>
      <w:rFonts w:ascii="Calibri" w:eastAsia="宋体" w:hAnsi="Calibri" w:cs="Times New Roman"/>
    </w:rPr>
  </w:style>
  <w:style w:type="paragraph" w:styleId="a4">
    <w:name w:val="Body Text"/>
    <w:basedOn w:val="a"/>
    <w:link w:val="Char0"/>
    <w:uiPriority w:val="1"/>
    <w:qFormat/>
    <w:rsid w:val="00F96EFF"/>
    <w:pPr>
      <w:autoSpaceDE w:val="0"/>
      <w:autoSpaceDN w:val="0"/>
      <w:adjustRightInd w:val="0"/>
      <w:spacing w:before="89"/>
      <w:ind w:left="348"/>
      <w:jc w:val="left"/>
    </w:pPr>
    <w:rPr>
      <w:rFonts w:ascii="仿宋_GB2312" w:eastAsia="仿宋_GB2312" w:hAnsi="Times New Roman" w:cs="仿宋_GB2312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1"/>
    <w:rsid w:val="00F96EFF"/>
    <w:rPr>
      <w:rFonts w:ascii="仿宋_GB2312" w:eastAsia="仿宋_GB2312" w:hAnsi="Times New Roman" w:cs="仿宋_GB231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F96EFF"/>
    <w:pPr>
      <w:jc w:val="left"/>
    </w:pPr>
    <w:rPr>
      <w:rFonts w:ascii="Calibri" w:eastAsia="宋体" w:hAnsi="Calibri" w:cs="Times New Roman"/>
    </w:rPr>
  </w:style>
  <w:style w:type="character" w:customStyle="1" w:styleId="Char">
    <w:name w:val="批注文字 Char"/>
    <w:basedOn w:val="a0"/>
    <w:link w:val="a3"/>
    <w:uiPriority w:val="99"/>
    <w:rsid w:val="00F96EFF"/>
    <w:rPr>
      <w:rFonts w:ascii="Calibri" w:eastAsia="宋体" w:hAnsi="Calibri" w:cs="Times New Roman"/>
    </w:rPr>
  </w:style>
  <w:style w:type="paragraph" w:styleId="a4">
    <w:name w:val="Body Text"/>
    <w:basedOn w:val="a"/>
    <w:link w:val="Char0"/>
    <w:uiPriority w:val="1"/>
    <w:qFormat/>
    <w:rsid w:val="00F96EFF"/>
    <w:pPr>
      <w:autoSpaceDE w:val="0"/>
      <w:autoSpaceDN w:val="0"/>
      <w:adjustRightInd w:val="0"/>
      <w:spacing w:before="89"/>
      <w:ind w:left="348"/>
      <w:jc w:val="left"/>
    </w:pPr>
    <w:rPr>
      <w:rFonts w:ascii="仿宋_GB2312" w:eastAsia="仿宋_GB2312" w:hAnsi="Times New Roman" w:cs="仿宋_GB2312"/>
      <w:kern w:val="0"/>
      <w:sz w:val="24"/>
      <w:szCs w:val="24"/>
    </w:rPr>
  </w:style>
  <w:style w:type="character" w:customStyle="1" w:styleId="Char0">
    <w:name w:val="正文文本 Char"/>
    <w:basedOn w:val="a0"/>
    <w:link w:val="a4"/>
    <w:uiPriority w:val="1"/>
    <w:rsid w:val="00F96EFF"/>
    <w:rPr>
      <w:rFonts w:ascii="仿宋_GB2312" w:eastAsia="仿宋_GB2312" w:hAnsi="Times New Roman" w:cs="仿宋_GB231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qc.com.cn/Chinese/guoji/sub_index.asp?ProductTypeID=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songss</dc:creator>
  <cp:lastModifiedBy>songss</cp:lastModifiedBy>
  <cp:revision>1</cp:revision>
  <dcterms:created xsi:type="dcterms:W3CDTF">2022-03-30T08:19:00Z</dcterms:created>
  <dcterms:modified xsi:type="dcterms:W3CDTF">2022-03-30T08:21:00Z</dcterms:modified>
</cp:coreProperties>
</file>